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EC4F87" w:rsidRDefault="00EC4F87" w:rsidP="00E06DA3">
      <w:pPr>
        <w:spacing w:line="240" w:lineRule="auto"/>
        <w:jc w:val="center"/>
        <w:rPr>
          <w:b/>
          <w:szCs w:val="16"/>
        </w:rPr>
      </w:pPr>
    </w:p>
    <w:p w:rsidR="00EC4F87" w:rsidRDefault="00EC4F87" w:rsidP="00E06DA3">
      <w:pPr>
        <w:spacing w:line="240" w:lineRule="auto"/>
        <w:jc w:val="center"/>
        <w:rPr>
          <w:b/>
          <w:szCs w:val="16"/>
        </w:rPr>
      </w:pPr>
    </w:p>
    <w:p w:rsidR="00EC4F87" w:rsidRDefault="00EC4F87" w:rsidP="00E06DA3">
      <w:pPr>
        <w:spacing w:line="240" w:lineRule="auto"/>
        <w:jc w:val="center"/>
        <w:rPr>
          <w:b/>
          <w:szCs w:val="16"/>
        </w:rPr>
      </w:pPr>
      <w:r>
        <w:rPr>
          <w:b/>
          <w:szCs w:val="16"/>
        </w:rPr>
        <w:t>Г</w:t>
      </w:r>
      <w:r w:rsidRPr="00EC4F87">
        <w:rPr>
          <w:b/>
          <w:szCs w:val="16"/>
        </w:rPr>
        <w:t>рафик проведения ежедневной дезинфекции мест общего пользования в многоквартирных домах</w:t>
      </w:r>
    </w:p>
    <w:p w:rsidR="00E06DA3" w:rsidRPr="00996D34" w:rsidRDefault="00E06DA3" w:rsidP="00E06DA3">
      <w:pPr>
        <w:spacing w:line="240" w:lineRule="auto"/>
        <w:jc w:val="center"/>
        <w:rPr>
          <w:szCs w:val="16"/>
        </w:rPr>
      </w:pPr>
    </w:p>
    <w:tbl>
      <w:tblPr>
        <w:tblStyle w:val="a3"/>
        <w:tblpPr w:leftFromText="180" w:rightFromText="180" w:vertAnchor="text" w:horzAnchor="margin" w:tblpY="-15"/>
        <w:tblW w:w="14029" w:type="dxa"/>
        <w:tblLook w:val="04A0" w:firstRow="1" w:lastRow="0" w:firstColumn="1" w:lastColumn="0" w:noHBand="0" w:noVBand="1"/>
      </w:tblPr>
      <w:tblGrid>
        <w:gridCol w:w="569"/>
        <w:gridCol w:w="2090"/>
        <w:gridCol w:w="2090"/>
        <w:gridCol w:w="1818"/>
        <w:gridCol w:w="2011"/>
        <w:gridCol w:w="2621"/>
        <w:gridCol w:w="2830"/>
      </w:tblGrid>
      <w:tr w:rsidR="00ED01FD" w:rsidRPr="00490B23" w:rsidTr="00ED01FD">
        <w:trPr>
          <w:trHeight w:val="738"/>
        </w:trPr>
        <w:tc>
          <w:tcPr>
            <w:tcW w:w="588" w:type="dxa"/>
            <w:vMerge w:val="restart"/>
            <w:vAlign w:val="center"/>
          </w:tcPr>
          <w:p w:rsidR="00ED01FD" w:rsidRPr="00490B23" w:rsidRDefault="00ED01FD" w:rsidP="00CD6935">
            <w:pPr>
              <w:jc w:val="center"/>
              <w:rPr>
                <w:b/>
                <w:szCs w:val="28"/>
              </w:rPr>
            </w:pPr>
            <w:r w:rsidRPr="00490B23">
              <w:rPr>
                <w:b/>
                <w:szCs w:val="28"/>
              </w:rPr>
              <w:t>№</w:t>
            </w:r>
          </w:p>
        </w:tc>
        <w:tc>
          <w:tcPr>
            <w:tcW w:w="1885" w:type="dxa"/>
            <w:vMerge w:val="restart"/>
            <w:vAlign w:val="center"/>
          </w:tcPr>
          <w:p w:rsidR="00ED01FD" w:rsidRPr="00490B23" w:rsidRDefault="00ED01FD" w:rsidP="00CD6935">
            <w:pPr>
              <w:jc w:val="center"/>
              <w:rPr>
                <w:b/>
                <w:szCs w:val="28"/>
              </w:rPr>
            </w:pPr>
            <w:r w:rsidRPr="00490B23">
              <w:rPr>
                <w:b/>
                <w:szCs w:val="28"/>
              </w:rPr>
              <w:t>Наименование ОМСУ</w:t>
            </w:r>
          </w:p>
        </w:tc>
        <w:tc>
          <w:tcPr>
            <w:tcW w:w="1689" w:type="dxa"/>
            <w:vMerge w:val="restart"/>
            <w:vAlign w:val="center"/>
          </w:tcPr>
          <w:p w:rsidR="00ED01FD" w:rsidRPr="00490B23" w:rsidRDefault="00ED01FD" w:rsidP="00CD6935">
            <w:pPr>
              <w:jc w:val="center"/>
              <w:rPr>
                <w:b/>
                <w:szCs w:val="28"/>
              </w:rPr>
            </w:pPr>
            <w:r w:rsidRPr="00490B23">
              <w:rPr>
                <w:b/>
                <w:szCs w:val="28"/>
              </w:rPr>
              <w:t>Наименование УО</w:t>
            </w:r>
          </w:p>
        </w:tc>
        <w:tc>
          <w:tcPr>
            <w:tcW w:w="1821" w:type="dxa"/>
            <w:vMerge w:val="restart"/>
            <w:vAlign w:val="center"/>
          </w:tcPr>
          <w:p w:rsidR="00ED01FD" w:rsidRPr="00490B23" w:rsidRDefault="00ED01FD" w:rsidP="00CD6935">
            <w:pPr>
              <w:jc w:val="center"/>
              <w:rPr>
                <w:b/>
                <w:szCs w:val="28"/>
              </w:rPr>
            </w:pPr>
            <w:r w:rsidRPr="00490B23">
              <w:rPr>
                <w:b/>
                <w:szCs w:val="28"/>
              </w:rPr>
              <w:t>Адрес МКД</w:t>
            </w:r>
          </w:p>
        </w:tc>
        <w:tc>
          <w:tcPr>
            <w:tcW w:w="2046" w:type="dxa"/>
            <w:vMerge w:val="restart"/>
            <w:vAlign w:val="center"/>
          </w:tcPr>
          <w:p w:rsidR="00ED01FD" w:rsidRPr="00490B23" w:rsidRDefault="00ED01FD" w:rsidP="00CD6935">
            <w:pPr>
              <w:jc w:val="center"/>
              <w:rPr>
                <w:b/>
                <w:szCs w:val="28"/>
              </w:rPr>
            </w:pPr>
            <w:r w:rsidRPr="00490B23">
              <w:rPr>
                <w:b/>
                <w:szCs w:val="28"/>
              </w:rPr>
              <w:t>График проведения ежедневной дезинфекции</w:t>
            </w:r>
          </w:p>
        </w:tc>
        <w:tc>
          <w:tcPr>
            <w:tcW w:w="6000" w:type="dxa"/>
            <w:gridSpan w:val="2"/>
            <w:vAlign w:val="center"/>
          </w:tcPr>
          <w:p w:rsidR="00ED01FD" w:rsidRPr="00490B23" w:rsidRDefault="00ED01FD" w:rsidP="00D34045">
            <w:pPr>
              <w:jc w:val="center"/>
              <w:rPr>
                <w:b/>
                <w:szCs w:val="28"/>
              </w:rPr>
            </w:pPr>
            <w:r w:rsidRPr="00490B23">
              <w:rPr>
                <w:b/>
                <w:szCs w:val="28"/>
              </w:rPr>
              <w:t xml:space="preserve">Ответственный от УО </w:t>
            </w:r>
          </w:p>
          <w:p w:rsidR="00ED01FD" w:rsidRPr="00490B23" w:rsidRDefault="00ED01FD" w:rsidP="00CD6935">
            <w:pPr>
              <w:jc w:val="center"/>
              <w:rPr>
                <w:b/>
                <w:szCs w:val="28"/>
              </w:rPr>
            </w:pPr>
          </w:p>
        </w:tc>
      </w:tr>
      <w:tr w:rsidR="00ED01FD" w:rsidRPr="00490B23" w:rsidTr="00ED01FD">
        <w:trPr>
          <w:trHeight w:val="164"/>
        </w:trPr>
        <w:tc>
          <w:tcPr>
            <w:tcW w:w="588" w:type="dxa"/>
            <w:vMerge/>
            <w:vAlign w:val="center"/>
          </w:tcPr>
          <w:p w:rsidR="00ED01FD" w:rsidRPr="00490B23" w:rsidRDefault="00ED01FD" w:rsidP="00CD6935">
            <w:pPr>
              <w:jc w:val="center"/>
              <w:rPr>
                <w:b/>
                <w:szCs w:val="28"/>
              </w:rPr>
            </w:pPr>
          </w:p>
        </w:tc>
        <w:tc>
          <w:tcPr>
            <w:tcW w:w="1885" w:type="dxa"/>
            <w:vMerge/>
            <w:vAlign w:val="center"/>
          </w:tcPr>
          <w:p w:rsidR="00ED01FD" w:rsidRPr="00490B23" w:rsidRDefault="00ED01FD" w:rsidP="00CD6935">
            <w:pPr>
              <w:jc w:val="center"/>
              <w:rPr>
                <w:b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490B23" w:rsidRDefault="00ED01FD" w:rsidP="00CD6935">
            <w:pPr>
              <w:jc w:val="center"/>
              <w:rPr>
                <w:b/>
                <w:szCs w:val="28"/>
              </w:rPr>
            </w:pPr>
          </w:p>
        </w:tc>
        <w:tc>
          <w:tcPr>
            <w:tcW w:w="1821" w:type="dxa"/>
            <w:vMerge/>
            <w:vAlign w:val="center"/>
          </w:tcPr>
          <w:p w:rsidR="00ED01FD" w:rsidRPr="00490B23" w:rsidRDefault="00ED01FD" w:rsidP="00CD6935">
            <w:pPr>
              <w:jc w:val="center"/>
              <w:rPr>
                <w:b/>
                <w:szCs w:val="28"/>
              </w:rPr>
            </w:pPr>
          </w:p>
        </w:tc>
        <w:tc>
          <w:tcPr>
            <w:tcW w:w="2046" w:type="dxa"/>
            <w:vMerge/>
            <w:vAlign w:val="center"/>
          </w:tcPr>
          <w:p w:rsidR="00ED01FD" w:rsidRPr="00490B23" w:rsidRDefault="00ED01FD" w:rsidP="00CD6935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ED01FD" w:rsidRPr="00490B23" w:rsidRDefault="00ED01FD" w:rsidP="00CD6935">
            <w:pPr>
              <w:jc w:val="center"/>
              <w:rPr>
                <w:b/>
                <w:szCs w:val="28"/>
              </w:rPr>
            </w:pPr>
            <w:r w:rsidRPr="00490B23">
              <w:rPr>
                <w:b/>
                <w:szCs w:val="28"/>
              </w:rPr>
              <w:t>ФИО</w:t>
            </w:r>
          </w:p>
        </w:tc>
        <w:tc>
          <w:tcPr>
            <w:tcW w:w="3133" w:type="dxa"/>
            <w:vAlign w:val="center"/>
          </w:tcPr>
          <w:p w:rsidR="00ED01FD" w:rsidRPr="00490B23" w:rsidRDefault="00ED01FD" w:rsidP="00ED01FD">
            <w:pPr>
              <w:jc w:val="center"/>
              <w:rPr>
                <w:b/>
                <w:szCs w:val="28"/>
              </w:rPr>
            </w:pPr>
            <w:r w:rsidRPr="00490B23">
              <w:rPr>
                <w:b/>
                <w:szCs w:val="28"/>
              </w:rPr>
              <w:t xml:space="preserve">Номер мобильного телефона </w:t>
            </w:r>
          </w:p>
        </w:tc>
      </w:tr>
      <w:tr w:rsidR="00490B23" w:rsidRPr="00490B23" w:rsidTr="00ED01FD">
        <w:trPr>
          <w:trHeight w:val="50"/>
        </w:trPr>
        <w:tc>
          <w:tcPr>
            <w:tcW w:w="588" w:type="dxa"/>
            <w:vMerge w:val="restart"/>
            <w:vAlign w:val="center"/>
          </w:tcPr>
          <w:p w:rsidR="00ED01FD" w:rsidRPr="00490B23" w:rsidRDefault="00490B23" w:rsidP="00CD6935">
            <w:pPr>
              <w:rPr>
                <w:b/>
                <w:szCs w:val="28"/>
              </w:rPr>
            </w:pPr>
            <w:r w:rsidRPr="00490B23">
              <w:rPr>
                <w:b/>
                <w:szCs w:val="28"/>
              </w:rPr>
              <w:t>1</w:t>
            </w:r>
          </w:p>
        </w:tc>
        <w:tc>
          <w:tcPr>
            <w:tcW w:w="1885" w:type="dxa"/>
            <w:vMerge w:val="restart"/>
            <w:vAlign w:val="center"/>
          </w:tcPr>
          <w:p w:rsidR="00ED01FD" w:rsidRPr="00490B23" w:rsidRDefault="00490B23" w:rsidP="00D34045">
            <w:pPr>
              <w:jc w:val="center"/>
              <w:rPr>
                <w:szCs w:val="28"/>
              </w:rPr>
            </w:pPr>
            <w:r w:rsidRPr="00490B23">
              <w:rPr>
                <w:szCs w:val="28"/>
              </w:rPr>
              <w:t>г. Клин</w:t>
            </w:r>
          </w:p>
        </w:tc>
        <w:tc>
          <w:tcPr>
            <w:tcW w:w="1689" w:type="dxa"/>
            <w:vMerge w:val="restart"/>
            <w:vAlign w:val="center"/>
          </w:tcPr>
          <w:p w:rsidR="00ED01FD" w:rsidRPr="00490B23" w:rsidRDefault="00490B23" w:rsidP="00D34045">
            <w:pPr>
              <w:jc w:val="center"/>
              <w:rPr>
                <w:szCs w:val="28"/>
              </w:rPr>
            </w:pPr>
            <w:r w:rsidRPr="00490B23">
              <w:rPr>
                <w:szCs w:val="28"/>
              </w:rPr>
              <w:t>ООО УК «КЛИН-СЕРВИС»</w:t>
            </w:r>
          </w:p>
        </w:tc>
        <w:tc>
          <w:tcPr>
            <w:tcW w:w="1821" w:type="dxa"/>
            <w:vAlign w:val="center"/>
          </w:tcPr>
          <w:p w:rsidR="00ED01FD" w:rsidRPr="00490B23" w:rsidRDefault="00490B23" w:rsidP="00F2735D">
            <w:pPr>
              <w:jc w:val="center"/>
              <w:rPr>
                <w:szCs w:val="28"/>
              </w:rPr>
            </w:pPr>
            <w:r w:rsidRPr="00490B23">
              <w:rPr>
                <w:szCs w:val="28"/>
              </w:rPr>
              <w:t>Чайковского, 103</w:t>
            </w:r>
          </w:p>
        </w:tc>
        <w:tc>
          <w:tcPr>
            <w:tcW w:w="2046" w:type="dxa"/>
            <w:vAlign w:val="center"/>
          </w:tcPr>
          <w:p w:rsidR="00ED01FD" w:rsidRPr="00490B23" w:rsidRDefault="00490B23" w:rsidP="00F2735D">
            <w:pPr>
              <w:jc w:val="center"/>
              <w:rPr>
                <w:szCs w:val="28"/>
              </w:rPr>
            </w:pPr>
            <w:r w:rsidRPr="00490B23">
              <w:rPr>
                <w:szCs w:val="28"/>
              </w:rPr>
              <w:t>8:30-10:00</w:t>
            </w:r>
          </w:p>
        </w:tc>
        <w:tc>
          <w:tcPr>
            <w:tcW w:w="2867" w:type="dxa"/>
            <w:vMerge w:val="restart"/>
            <w:vAlign w:val="center"/>
          </w:tcPr>
          <w:p w:rsidR="00ED01FD" w:rsidRPr="00490B23" w:rsidRDefault="00490B23" w:rsidP="008C367D">
            <w:pPr>
              <w:jc w:val="center"/>
              <w:rPr>
                <w:szCs w:val="28"/>
              </w:rPr>
            </w:pPr>
            <w:proofErr w:type="spellStart"/>
            <w:r w:rsidRPr="00490B23">
              <w:rPr>
                <w:szCs w:val="28"/>
              </w:rPr>
              <w:t>Бараненкова</w:t>
            </w:r>
            <w:proofErr w:type="spellEnd"/>
            <w:r w:rsidRPr="00490B23">
              <w:rPr>
                <w:szCs w:val="28"/>
              </w:rPr>
              <w:t xml:space="preserve"> Марина Юрьевна</w:t>
            </w:r>
          </w:p>
        </w:tc>
        <w:tc>
          <w:tcPr>
            <w:tcW w:w="3133" w:type="dxa"/>
            <w:vMerge w:val="restart"/>
            <w:vAlign w:val="center"/>
          </w:tcPr>
          <w:p w:rsidR="00ED01FD" w:rsidRPr="00490B23" w:rsidRDefault="00ED01FD" w:rsidP="00490B23">
            <w:pPr>
              <w:jc w:val="center"/>
              <w:rPr>
                <w:szCs w:val="28"/>
              </w:rPr>
            </w:pPr>
            <w:r w:rsidRPr="00490B23">
              <w:rPr>
                <w:szCs w:val="28"/>
              </w:rPr>
              <w:t>8-9</w:t>
            </w:r>
            <w:r w:rsidR="00490B23" w:rsidRPr="00490B23">
              <w:rPr>
                <w:szCs w:val="28"/>
              </w:rPr>
              <w:t>25</w:t>
            </w:r>
            <w:r w:rsidRPr="00490B23">
              <w:rPr>
                <w:szCs w:val="28"/>
              </w:rPr>
              <w:t>-</w:t>
            </w:r>
            <w:r w:rsidR="00490B23" w:rsidRPr="00490B23">
              <w:rPr>
                <w:szCs w:val="28"/>
              </w:rPr>
              <w:t>846</w:t>
            </w:r>
            <w:r w:rsidRPr="00490B23">
              <w:rPr>
                <w:szCs w:val="28"/>
              </w:rPr>
              <w:t>-</w:t>
            </w:r>
            <w:r w:rsidR="00490B23" w:rsidRPr="00490B23">
              <w:rPr>
                <w:szCs w:val="28"/>
              </w:rPr>
              <w:t>86</w:t>
            </w:r>
            <w:r w:rsidRPr="00490B23">
              <w:rPr>
                <w:szCs w:val="28"/>
              </w:rPr>
              <w:t>-</w:t>
            </w:r>
            <w:r w:rsidR="00490B23" w:rsidRPr="00490B23">
              <w:rPr>
                <w:szCs w:val="28"/>
              </w:rPr>
              <w:t>92</w:t>
            </w:r>
          </w:p>
        </w:tc>
      </w:tr>
      <w:tr w:rsidR="00490B23" w:rsidRPr="00490B23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D01FD" w:rsidRPr="00490B23" w:rsidRDefault="00ED01FD" w:rsidP="00CD6935">
            <w:pPr>
              <w:rPr>
                <w:b/>
                <w:szCs w:val="28"/>
              </w:rPr>
            </w:pPr>
          </w:p>
        </w:tc>
        <w:tc>
          <w:tcPr>
            <w:tcW w:w="1885" w:type="dxa"/>
            <w:vMerge/>
            <w:vAlign w:val="center"/>
          </w:tcPr>
          <w:p w:rsidR="00ED01FD" w:rsidRPr="00490B23" w:rsidRDefault="00ED01FD" w:rsidP="00CD6935">
            <w:pPr>
              <w:rPr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490B23" w:rsidRDefault="00ED01FD" w:rsidP="00CD6935">
            <w:pPr>
              <w:rPr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ED01FD" w:rsidRPr="00490B23" w:rsidRDefault="00490B23" w:rsidP="00490B23">
            <w:pPr>
              <w:jc w:val="center"/>
              <w:rPr>
                <w:szCs w:val="28"/>
              </w:rPr>
            </w:pPr>
            <w:r w:rsidRPr="00490B23">
              <w:rPr>
                <w:szCs w:val="28"/>
              </w:rPr>
              <w:t>Чайковского, 105 корпус 1</w:t>
            </w:r>
          </w:p>
        </w:tc>
        <w:tc>
          <w:tcPr>
            <w:tcW w:w="2046" w:type="dxa"/>
            <w:vAlign w:val="center"/>
          </w:tcPr>
          <w:p w:rsidR="00ED01FD" w:rsidRPr="00490B23" w:rsidRDefault="00490B23" w:rsidP="00106583">
            <w:pPr>
              <w:jc w:val="center"/>
              <w:rPr>
                <w:szCs w:val="28"/>
              </w:rPr>
            </w:pPr>
            <w:r w:rsidRPr="00490B23">
              <w:rPr>
                <w:szCs w:val="28"/>
              </w:rPr>
              <w:t>8:30-9:30</w:t>
            </w:r>
          </w:p>
        </w:tc>
        <w:tc>
          <w:tcPr>
            <w:tcW w:w="2867" w:type="dxa"/>
            <w:vMerge/>
            <w:vAlign w:val="center"/>
          </w:tcPr>
          <w:p w:rsidR="00ED01FD" w:rsidRPr="00490B23" w:rsidRDefault="00ED01FD" w:rsidP="00CD6935">
            <w:pPr>
              <w:rPr>
                <w:szCs w:val="28"/>
              </w:rPr>
            </w:pPr>
          </w:p>
        </w:tc>
        <w:tc>
          <w:tcPr>
            <w:tcW w:w="3133" w:type="dxa"/>
            <w:vMerge/>
            <w:vAlign w:val="center"/>
          </w:tcPr>
          <w:p w:rsidR="00ED01FD" w:rsidRPr="00490B23" w:rsidRDefault="00ED01FD" w:rsidP="00CD6935">
            <w:pPr>
              <w:rPr>
                <w:szCs w:val="28"/>
              </w:rPr>
            </w:pPr>
          </w:p>
        </w:tc>
      </w:tr>
      <w:tr w:rsidR="00490B23" w:rsidRPr="00490B23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D01FD" w:rsidRPr="00490B23" w:rsidRDefault="00ED01FD" w:rsidP="00CD6935">
            <w:pPr>
              <w:rPr>
                <w:b/>
                <w:szCs w:val="28"/>
              </w:rPr>
            </w:pPr>
          </w:p>
        </w:tc>
        <w:tc>
          <w:tcPr>
            <w:tcW w:w="1885" w:type="dxa"/>
            <w:vMerge/>
            <w:vAlign w:val="center"/>
          </w:tcPr>
          <w:p w:rsidR="00ED01FD" w:rsidRPr="00490B23" w:rsidRDefault="00ED01FD" w:rsidP="00CD6935">
            <w:pPr>
              <w:rPr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490B23" w:rsidRDefault="00ED01FD" w:rsidP="00CD6935">
            <w:pPr>
              <w:rPr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ED01FD" w:rsidRPr="00490B23" w:rsidRDefault="00490B23" w:rsidP="00490B23">
            <w:pPr>
              <w:jc w:val="center"/>
              <w:rPr>
                <w:szCs w:val="28"/>
              </w:rPr>
            </w:pPr>
            <w:r w:rsidRPr="00490B23">
              <w:rPr>
                <w:szCs w:val="28"/>
              </w:rPr>
              <w:t>Чайковского, 105 корпус 2</w:t>
            </w:r>
          </w:p>
        </w:tc>
        <w:tc>
          <w:tcPr>
            <w:tcW w:w="2046" w:type="dxa"/>
            <w:vAlign w:val="center"/>
          </w:tcPr>
          <w:p w:rsidR="00ED01FD" w:rsidRPr="00490B23" w:rsidRDefault="00490B23" w:rsidP="00106583">
            <w:pPr>
              <w:jc w:val="center"/>
              <w:rPr>
                <w:szCs w:val="28"/>
              </w:rPr>
            </w:pPr>
            <w:r w:rsidRPr="00490B23">
              <w:rPr>
                <w:szCs w:val="28"/>
              </w:rPr>
              <w:t>8:30-9:30</w:t>
            </w:r>
          </w:p>
        </w:tc>
        <w:tc>
          <w:tcPr>
            <w:tcW w:w="2867" w:type="dxa"/>
            <w:vMerge/>
            <w:vAlign w:val="center"/>
          </w:tcPr>
          <w:p w:rsidR="00ED01FD" w:rsidRPr="00490B23" w:rsidRDefault="00ED01FD" w:rsidP="00CD6935">
            <w:pPr>
              <w:rPr>
                <w:szCs w:val="28"/>
              </w:rPr>
            </w:pPr>
          </w:p>
        </w:tc>
        <w:tc>
          <w:tcPr>
            <w:tcW w:w="3133" w:type="dxa"/>
            <w:vMerge/>
            <w:vAlign w:val="center"/>
          </w:tcPr>
          <w:p w:rsidR="00ED01FD" w:rsidRPr="00490B23" w:rsidRDefault="00ED01FD" w:rsidP="00CD6935">
            <w:pPr>
              <w:rPr>
                <w:szCs w:val="28"/>
              </w:rPr>
            </w:pPr>
          </w:p>
        </w:tc>
      </w:tr>
      <w:tr w:rsidR="00490B23" w:rsidRPr="00490B23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D01FD" w:rsidRPr="00490B23" w:rsidRDefault="00ED01FD" w:rsidP="00CD6935">
            <w:pPr>
              <w:rPr>
                <w:b/>
                <w:szCs w:val="28"/>
              </w:rPr>
            </w:pPr>
          </w:p>
        </w:tc>
        <w:tc>
          <w:tcPr>
            <w:tcW w:w="1885" w:type="dxa"/>
            <w:vMerge/>
            <w:vAlign w:val="center"/>
          </w:tcPr>
          <w:p w:rsidR="00ED01FD" w:rsidRPr="00490B23" w:rsidRDefault="00ED01FD" w:rsidP="00CD6935">
            <w:pPr>
              <w:rPr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490B23" w:rsidRDefault="00ED01FD" w:rsidP="00CD6935">
            <w:pPr>
              <w:rPr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ED01FD" w:rsidRPr="00490B23" w:rsidRDefault="00490B23" w:rsidP="00F2735D">
            <w:pPr>
              <w:jc w:val="center"/>
              <w:rPr>
                <w:szCs w:val="28"/>
              </w:rPr>
            </w:pPr>
            <w:r w:rsidRPr="00490B23">
              <w:rPr>
                <w:szCs w:val="28"/>
              </w:rPr>
              <w:t>Чайковского, 105 корпус 3</w:t>
            </w:r>
          </w:p>
        </w:tc>
        <w:tc>
          <w:tcPr>
            <w:tcW w:w="2046" w:type="dxa"/>
            <w:vAlign w:val="center"/>
          </w:tcPr>
          <w:p w:rsidR="00ED01FD" w:rsidRPr="00490B23" w:rsidRDefault="00490B23" w:rsidP="00106583">
            <w:pPr>
              <w:jc w:val="center"/>
              <w:rPr>
                <w:szCs w:val="28"/>
              </w:rPr>
            </w:pPr>
            <w:r w:rsidRPr="00490B23">
              <w:rPr>
                <w:szCs w:val="28"/>
              </w:rPr>
              <w:t>8:30-9</w:t>
            </w:r>
            <w:bookmarkStart w:id="0" w:name="_GoBack"/>
            <w:bookmarkEnd w:id="0"/>
            <w:r w:rsidRPr="00490B23">
              <w:rPr>
                <w:szCs w:val="28"/>
              </w:rPr>
              <w:t>:30</w:t>
            </w:r>
          </w:p>
        </w:tc>
        <w:tc>
          <w:tcPr>
            <w:tcW w:w="2867" w:type="dxa"/>
            <w:vMerge/>
            <w:vAlign w:val="center"/>
          </w:tcPr>
          <w:p w:rsidR="00ED01FD" w:rsidRPr="00490B23" w:rsidRDefault="00ED01FD" w:rsidP="00CD6935">
            <w:pPr>
              <w:rPr>
                <w:szCs w:val="28"/>
              </w:rPr>
            </w:pPr>
          </w:p>
        </w:tc>
        <w:tc>
          <w:tcPr>
            <w:tcW w:w="3133" w:type="dxa"/>
            <w:vMerge/>
            <w:vAlign w:val="center"/>
          </w:tcPr>
          <w:p w:rsidR="00ED01FD" w:rsidRPr="00490B23" w:rsidRDefault="00ED01FD" w:rsidP="00CD6935">
            <w:pPr>
              <w:rPr>
                <w:szCs w:val="28"/>
              </w:rPr>
            </w:pPr>
          </w:p>
        </w:tc>
      </w:tr>
    </w:tbl>
    <w:p w:rsidR="00ED01FD" w:rsidRPr="00490B23" w:rsidRDefault="00ED01FD">
      <w:pPr>
        <w:rPr>
          <w:szCs w:val="28"/>
        </w:rPr>
      </w:pPr>
    </w:p>
    <w:sectPr w:rsidR="00ED01FD" w:rsidRPr="00490B23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87"/>
    <w:rsid w:val="00106583"/>
    <w:rsid w:val="00215987"/>
    <w:rsid w:val="0026625E"/>
    <w:rsid w:val="00377CA5"/>
    <w:rsid w:val="00480C5C"/>
    <w:rsid w:val="00490B23"/>
    <w:rsid w:val="008C367D"/>
    <w:rsid w:val="00CD6935"/>
    <w:rsid w:val="00D20881"/>
    <w:rsid w:val="00D34045"/>
    <w:rsid w:val="00D51D5D"/>
    <w:rsid w:val="00E06DA3"/>
    <w:rsid w:val="00EC4F87"/>
    <w:rsid w:val="00ED01FD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CA4A1-3899-40B4-8680-05892DA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Грызов Игорь Николаевич</dc:creator>
  <cp:keywords/>
  <dc:description>exif_MSED_110693ac172de78348b51118044dce656c6c1cbcec5e9e35eacfb4547a584fbe</dc:description>
  <cp:lastModifiedBy>Alexander</cp:lastModifiedBy>
  <cp:revision>2</cp:revision>
  <cp:lastPrinted>2020-03-17T09:27:00Z</cp:lastPrinted>
  <dcterms:created xsi:type="dcterms:W3CDTF">2020-04-18T01:32:00Z</dcterms:created>
  <dcterms:modified xsi:type="dcterms:W3CDTF">2020-04-18T01:32:00Z</dcterms:modified>
</cp:coreProperties>
</file>